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28"/>
          <w:szCs w:val="28"/>
          <w:u w:val="single"/>
        </w:rPr>
      </w:pPr>
      <w:bookmarkStart w:colFirst="0" w:colLast="0" w:name="_heading=h.30j0zll" w:id="0"/>
      <w:bookmarkEnd w:id="0"/>
      <w:r w:rsidDel="00000000" w:rsidR="00000000" w:rsidRPr="00000000">
        <w:rPr>
          <w:sz w:val="28"/>
          <w:szCs w:val="28"/>
          <w:u w:val="single"/>
          <w:rtl w:val="0"/>
        </w:rPr>
        <w:t xml:space="preserve">REQUEST TO HOST A EurILCA TEAM RACING Regatta in 2024</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color w:val="000000"/>
          <w:sz w:val="18"/>
          <w:szCs w:val="18"/>
        </w:rPr>
      </w:pPr>
      <w:r w:rsidDel="00000000" w:rsidR="00000000" w:rsidRPr="00000000">
        <w:rPr>
          <w:rFonts w:ascii="Arial" w:cs="Arial" w:eastAsia="Arial" w:hAnsi="Arial"/>
          <w:sz w:val="18"/>
          <w:szCs w:val="18"/>
        </w:rPr>
        <w:drawing>
          <wp:inline distB="114300" distT="114300" distL="114300" distR="114300">
            <wp:extent cx="1324928" cy="106930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24928" cy="106930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Please complete all areas on this form and return to EurILCA office : </w:t>
      </w:r>
      <w:hyperlink r:id="rId8">
        <w:r w:rsidDel="00000000" w:rsidR="00000000" w:rsidRPr="00000000">
          <w:rPr>
            <w:rFonts w:ascii="Arial" w:cs="Arial" w:eastAsia="Arial" w:hAnsi="Arial"/>
            <w:b w:val="1"/>
            <w:color w:val="1155cc"/>
            <w:sz w:val="18"/>
            <w:szCs w:val="18"/>
            <w:u w:val="single"/>
            <w:rtl w:val="0"/>
          </w:rPr>
          <w:t xml:space="preserve">entryeurilca@gmail.com</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400"/>
          <w:tab w:val="left" w:leader="none" w:pos="7920"/>
          <w:tab w:val="left" w:leader="none" w:pos="9672"/>
        </w:tabs>
        <w:rPr>
          <w:rFonts w:ascii="Arial" w:cs="Arial" w:eastAsia="Arial" w:hAnsi="Arial"/>
          <w:color w:val="000000"/>
          <w:sz w:val="18"/>
          <w:szCs w:val="18"/>
        </w:rPr>
      </w:pPr>
      <w:r w:rsidDel="00000000" w:rsidR="00000000" w:rsidRPr="00000000">
        <w:rPr>
          <w:rtl w:val="0"/>
        </w:rPr>
      </w:r>
    </w:p>
    <w:tbl>
      <w:tblPr>
        <w:tblStyle w:val="Table1"/>
        <w:tblW w:w="1015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08"/>
        <w:gridCol w:w="792"/>
        <w:gridCol w:w="2856"/>
        <w:gridCol w:w="493"/>
        <w:gridCol w:w="3903"/>
        <w:tblGridChange w:id="0">
          <w:tblGrid>
            <w:gridCol w:w="2108"/>
            <w:gridCol w:w="792"/>
            <w:gridCol w:w="2856"/>
            <w:gridCol w:w="493"/>
            <w:gridCol w:w="3903"/>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EVENT NAME: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EurILCA Team Racing Regatta </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VENUE: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0D">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PROPOSED DATES: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From: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1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15">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ALTERNATIVE 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From: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1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Organising Authority:</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4536"/>
          <w:tab w:val="left" w:leader="none" w:pos="9672"/>
        </w:tabs>
        <w:rPr>
          <w:rFonts w:ascii="Arial" w:cs="Arial" w:eastAsia="Arial" w:hAnsi="Arial"/>
          <w:color w:val="000000"/>
          <w:sz w:val="18"/>
          <w:szCs w:val="18"/>
        </w:rPr>
      </w:pPr>
      <w:r w:rsidDel="00000000" w:rsidR="00000000" w:rsidRPr="00000000">
        <w:rPr>
          <w:rtl w:val="0"/>
        </w:rPr>
      </w:r>
    </w:p>
    <w:tbl>
      <w:tblPr>
        <w:tblStyle w:val="Table2"/>
        <w:tblW w:w="1017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00"/>
        <w:gridCol w:w="8070"/>
        <w:tblGridChange w:id="0">
          <w:tblGrid>
            <w:gridCol w:w="2100"/>
            <w:gridCol w:w="8070"/>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SAILING CLUB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0">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ADDRESS: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2">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WEBSITE: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4">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leader="none" w:pos="4536"/>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4536"/>
          <w:tab w:val="left" w:leader="none" w:pos="9672"/>
        </w:tabs>
        <w:rPr>
          <w:rFonts w:ascii="Arial" w:cs="Arial" w:eastAsia="Arial" w:hAnsi="Arial"/>
          <w:color w:val="000000"/>
          <w:sz w:val="18"/>
          <w:szCs w:val="18"/>
        </w:rPr>
      </w:pPr>
      <w:r w:rsidDel="00000000" w:rsidR="00000000" w:rsidRPr="00000000">
        <w:rPr>
          <w:rtl w:val="0"/>
        </w:rPr>
      </w:r>
    </w:p>
    <w:tbl>
      <w:tblPr>
        <w:tblStyle w:val="Table3"/>
        <w:tblW w:w="1017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00"/>
        <w:gridCol w:w="6870"/>
        <w:tblGridChange w:id="0">
          <w:tblGrid>
            <w:gridCol w:w="3300"/>
            <w:gridCol w:w="6870"/>
          </w:tblGrid>
        </w:tblGridChange>
      </w:tblGrid>
      <w:tr>
        <w:trPr>
          <w:cantSplit w:val="0"/>
          <w:trHeight w:val="2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4536"/>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Logo of the club or event attached: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4536"/>
                <w:tab w:val="left" w:leader="none" w:pos="9672"/>
              </w:tabs>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YES / NO</w:t>
            </w: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4536"/>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b w:val="1"/>
          <w:color w:val="000000"/>
          <w:sz w:val="18"/>
          <w:szCs w:val="18"/>
          <w:u w:val="single"/>
        </w:rPr>
      </w:pPr>
      <w:bookmarkStart w:colFirst="0" w:colLast="0" w:name="_heading=h.1fob9te" w:id="1"/>
      <w:bookmarkEnd w:id="1"/>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b w:val="1"/>
          <w:color w:val="000000"/>
          <w:sz w:val="18"/>
          <w:szCs w:val="18"/>
          <w:u w:val="single"/>
        </w:rPr>
      </w:pPr>
      <w:bookmarkStart w:colFirst="0" w:colLast="0" w:name="_heading=h.3znysh7" w:id="2"/>
      <w:bookmarkEnd w:id="2"/>
      <w:r w:rsidDel="00000000" w:rsidR="00000000" w:rsidRPr="00000000">
        <w:rPr>
          <w:rFonts w:ascii="Arial" w:cs="Arial" w:eastAsia="Arial" w:hAnsi="Arial"/>
          <w:b w:val="1"/>
          <w:color w:val="000000"/>
          <w:sz w:val="18"/>
          <w:szCs w:val="18"/>
          <w:u w:val="single"/>
          <w:rtl w:val="0"/>
        </w:rPr>
        <w:t xml:space="preserve">Regatta Organization responsible: </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i w:val="1"/>
          <w:color w:val="000000"/>
          <w:sz w:val="18"/>
          <w:szCs w:val="18"/>
        </w:rPr>
      </w:pPr>
      <w:bookmarkStart w:colFirst="0" w:colLast="0" w:name="_heading=h.2et92p0" w:id="3"/>
      <w:bookmarkEnd w:id="3"/>
      <w:r w:rsidDel="00000000" w:rsidR="00000000" w:rsidRPr="00000000">
        <w:rPr>
          <w:rFonts w:ascii="Arial" w:cs="Arial" w:eastAsia="Arial" w:hAnsi="Arial"/>
          <w:i w:val="1"/>
          <w:color w:val="000000"/>
          <w:sz w:val="18"/>
          <w:szCs w:val="18"/>
          <w:rtl w:val="0"/>
        </w:rPr>
        <w:t xml:space="preserve">(Please give details of the contact nominated to receive information etc from EurILCA)</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sz w:val="18"/>
          <w:szCs w:val="18"/>
        </w:rPr>
      </w:pPr>
      <w:bookmarkStart w:colFirst="0" w:colLast="0" w:name="_heading=h.tyjcwt" w:id="4"/>
      <w:bookmarkEnd w:id="4"/>
      <w:r w:rsidDel="00000000" w:rsidR="00000000" w:rsidRPr="00000000">
        <w:rPr>
          <w:rtl w:val="0"/>
        </w:rPr>
      </w:r>
    </w:p>
    <w:tbl>
      <w:tblPr>
        <w:tblStyle w:val="Table4"/>
        <w:tblW w:w="1014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00"/>
        <w:gridCol w:w="2970"/>
        <w:gridCol w:w="1575"/>
        <w:gridCol w:w="3495"/>
        <w:tblGridChange w:id="0">
          <w:tblGrid>
            <w:gridCol w:w="2100"/>
            <w:gridCol w:w="2970"/>
            <w:gridCol w:w="1575"/>
            <w:gridCol w:w="3495"/>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3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FAMILY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33">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459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TELEPHONE: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3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459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tab/>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Media contact person:</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(Our Community manager will contact the media contact to get information after each racing day and to get pictures in order to post information and photos about the event on the EurILCA website and Facebook + other social media like Instagram)</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color w:val="000000"/>
          <w:sz w:val="18"/>
          <w:szCs w:val="18"/>
        </w:rPr>
      </w:pPr>
      <w:r w:rsidDel="00000000" w:rsidR="00000000" w:rsidRPr="00000000">
        <w:rPr>
          <w:rtl w:val="0"/>
        </w:rPr>
      </w:r>
    </w:p>
    <w:tbl>
      <w:tblPr>
        <w:tblStyle w:val="Table5"/>
        <w:tblW w:w="1014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60"/>
        <w:gridCol w:w="2910"/>
        <w:gridCol w:w="1545"/>
        <w:gridCol w:w="3525"/>
        <w:tblGridChange w:id="0">
          <w:tblGrid>
            <w:gridCol w:w="2160"/>
            <w:gridCol w:w="2910"/>
            <w:gridCol w:w="1545"/>
            <w:gridCol w:w="3525"/>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3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FAMILY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40">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459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TELEPHONE: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4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459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leader="none" w:pos="5670"/>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b w:val="1"/>
          <w:sz w:val="18"/>
          <w:szCs w:val="18"/>
          <w:u w:val="single"/>
        </w:rPr>
      </w:pPr>
      <w:r w:rsidDel="00000000" w:rsidR="00000000" w:rsidRPr="00000000">
        <w:br w:type="page"/>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Entry procedures and Fees: </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(Entries website procedures on </w:t>
      </w:r>
      <w:r w:rsidDel="00000000" w:rsidR="00000000" w:rsidRPr="00000000">
        <w:rPr>
          <w:rFonts w:ascii="Arial" w:cs="Arial" w:eastAsia="Arial" w:hAnsi="Arial"/>
          <w:i w:val="1"/>
          <w:color w:val="1155cc"/>
          <w:sz w:val="18"/>
          <w:szCs w:val="18"/>
          <w:u w:val="single"/>
          <w:rtl w:val="0"/>
        </w:rPr>
        <w:t xml:space="preserve">https://eurilca.eu/team_racing/</w:t>
      </w:r>
      <w:r w:rsidDel="00000000" w:rsidR="00000000" w:rsidRPr="00000000">
        <w:rPr>
          <w:rFonts w:ascii="Arial" w:cs="Arial" w:eastAsia="Arial" w:hAnsi="Arial"/>
          <w:i w:val="1"/>
          <w:color w:val="000000"/>
          <w:sz w:val="18"/>
          <w:szCs w:val="18"/>
          <w:rtl w:val="0"/>
        </w:rPr>
        <w:t xml:space="preserve"> will automatically when the regatta is created on line. Closing date at least 7 days before date of first race.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4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br w:type="textWrapping"/>
      </w:r>
      <w:r w:rsidDel="00000000" w:rsidR="00000000" w:rsidRPr="00000000">
        <w:rPr>
          <w:rFonts w:ascii="Arial" w:cs="Arial" w:eastAsia="Arial" w:hAnsi="Arial"/>
          <w:color w:val="000000"/>
          <w:sz w:val="18"/>
          <w:szCs w:val="18"/>
          <w:rtl w:val="0"/>
        </w:rPr>
        <w:tab/>
        <w:tab/>
      </w:r>
    </w:p>
    <w:tbl>
      <w:tblPr>
        <w:tblStyle w:val="Table6"/>
        <w:tblW w:w="1017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00"/>
        <w:gridCol w:w="5370"/>
        <w:tblGridChange w:id="0">
          <w:tblGrid>
            <w:gridCol w:w="4800"/>
            <w:gridCol w:w="5370"/>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870"/>
                <w:tab w:val="left" w:leader="none" w:pos="774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ENTRIES ONLINE CLOSING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color w:val="000000"/>
          <w:sz w:val="18"/>
          <w:szCs w:val="18"/>
        </w:rPr>
      </w:pPr>
      <w:r w:rsidDel="00000000" w:rsidR="00000000" w:rsidRPr="00000000">
        <w:rPr>
          <w:rtl w:val="0"/>
        </w:rPr>
      </w:r>
    </w:p>
    <w:tbl>
      <w:tblPr>
        <w:tblStyle w:val="Table7"/>
        <w:tblW w:w="1018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30"/>
        <w:gridCol w:w="3285"/>
        <w:gridCol w:w="1965"/>
        <w:gridCol w:w="3405"/>
        <w:tblGridChange w:id="0">
          <w:tblGrid>
            <w:gridCol w:w="1530"/>
            <w:gridCol w:w="3285"/>
            <w:gridCol w:w="1965"/>
            <w:gridCol w:w="3405"/>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ENTRY FEE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5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LATE ENTRY FEE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tbl>
      <w:tblPr>
        <w:tblStyle w:val="Table8"/>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Details of what is included in the entry fee (e.g. social events, t-shirts, etc.):</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Race Office:</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color w:val="000000"/>
          <w:sz w:val="18"/>
          <w:szCs w:val="18"/>
        </w:rPr>
      </w:pPr>
      <w:r w:rsidDel="00000000" w:rsidR="00000000" w:rsidRPr="00000000">
        <w:rPr>
          <w:rtl w:val="0"/>
        </w:rPr>
      </w:r>
    </w:p>
    <w:tbl>
      <w:tblPr>
        <w:tblStyle w:val="Table9"/>
        <w:tblW w:w="1017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770"/>
        <w:gridCol w:w="5400"/>
        <w:tblGridChange w:id="0">
          <w:tblGrid>
            <w:gridCol w:w="4770"/>
            <w:gridCol w:w="5400"/>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Opening of Race Office first day, day and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5D">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Closing on the last day of racing, day and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tabs>
          <w:tab w:val="left" w:leader="none" w:pos="2610"/>
          <w:tab w:val="left" w:leader="none" w:pos="6930"/>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tab/>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u w:val="single"/>
          <w:rtl w:val="0"/>
        </w:rPr>
        <w:t xml:space="preserve">Schedule</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(please give the regatta schedule including dates and times)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tbl>
      <w:tblPr>
        <w:tblStyle w:val="Table10"/>
        <w:tblW w:w="1015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538"/>
        <w:gridCol w:w="2538"/>
        <w:gridCol w:w="2538"/>
        <w:gridCol w:w="2538"/>
        <w:tblGridChange w:id="0">
          <w:tblGrid>
            <w:gridCol w:w="2538"/>
            <w:gridCol w:w="2538"/>
            <w:gridCol w:w="2538"/>
            <w:gridCol w:w="2538"/>
          </w:tblGrid>
        </w:tblGridChange>
      </w:tblGrid>
      <w:tr>
        <w:trPr>
          <w:cantSplit w:val="0"/>
          <w:trHeight w:val="407"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3870"/>
                <w:tab w:val="left" w:leader="none" w:pos="7740"/>
                <w:tab w:val="left" w:leader="none" w:pos="9672"/>
              </w:tabs>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FIRST RACE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3870"/>
                <w:tab w:val="left" w:leader="none" w:pos="7740"/>
                <w:tab w:val="left" w:leader="none" w:pos="9672"/>
              </w:tabs>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LAST RACE</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Time</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6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6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6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0">
            <w:pPr>
              <w:rPr/>
            </w:pPr>
            <w:r w:rsidDel="00000000" w:rsidR="00000000" w:rsidRPr="00000000">
              <w:rPr>
                <w:rtl w:val="0"/>
              </w:rPr>
            </w:r>
          </w:p>
        </w:tc>
      </w:tr>
    </w:tbl>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u w:val="single"/>
          <w:rtl w:val="0"/>
        </w:rPr>
        <w:t xml:space="preserve">ILCA 6 provided by the organisation</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tbl>
      <w:tblPr>
        <w:tblStyle w:val="Table11"/>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720"/>
        <w:gridCol w:w="2385"/>
        <w:gridCol w:w="1500"/>
        <w:gridCol w:w="2576"/>
        <w:tblGridChange w:id="0">
          <w:tblGrid>
            <w:gridCol w:w="3720"/>
            <w:gridCol w:w="2385"/>
            <w:gridCol w:w="1500"/>
            <w:gridCol w:w="2576"/>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ILCA 6 provided by the organisation:</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4536"/>
                <w:tab w:val="left" w:leader="none" w:pos="9672"/>
              </w:tabs>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 YES or NO</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576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If yes Minimum number of ILCA 6 available: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5760"/>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C">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Contact for  boats: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E">
            <w:pPr>
              <w:rPr/>
            </w:pPr>
            <w:r w:rsidDel="00000000" w:rsidR="00000000" w:rsidRPr="00000000">
              <w:rPr>
                <w:rtl w:val="0"/>
              </w:rPr>
            </w:r>
          </w:p>
        </w:tc>
      </w:tr>
    </w:tbl>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b w:val="1"/>
          <w:sz w:val="18"/>
          <w:szCs w:val="18"/>
          <w:u w:val="single"/>
        </w:rPr>
      </w:pPr>
      <w:r w:rsidDel="00000000" w:rsidR="00000000" w:rsidRPr="00000000">
        <w:br w:type="page"/>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Accommodation: </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(Please give details of availability and address of camping, small hotels, etc., and cost per person per day.   If insufficient room, please detail information on a separate sheet.)</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tbl>
      <w:tblPr>
        <w:tblStyle w:val="Table12"/>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9672"/>
        </w:tabs>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Boat Landing Area and Facilities: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(Please give a description of the launching and landing facilities and if available provide plans / photographs of proposed site.)</w:t>
      </w:r>
      <w:r w:rsidDel="00000000" w:rsidR="00000000" w:rsidRPr="00000000">
        <w:rPr>
          <w:rFonts w:ascii="Arial" w:cs="Arial" w:eastAsia="Arial" w:hAnsi="Arial"/>
          <w:color w:val="000000"/>
          <w:sz w:val="18"/>
          <w:szCs w:val="18"/>
          <w:rtl w:val="0"/>
        </w:rPr>
        <w:tab/>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tl w:val="0"/>
        </w:rPr>
      </w:r>
    </w:p>
    <w:tbl>
      <w:tblPr>
        <w:tblStyle w:val="Table13"/>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9672"/>
        </w:tabs>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Local Facilities:</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(Please give a description of the facilities on-site, e.g. showers, refreshments toilets etc.)</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tl w:val="0"/>
        </w:rPr>
      </w:r>
    </w:p>
    <w:tbl>
      <w:tblPr>
        <w:tblStyle w:val="Table14"/>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9672"/>
        </w:tabs>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Average Wind &amp; Weather Conditions: </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(Please give a brief description of the average wind strength and direction with any patterns in the weather for the dates of the event) </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tl w:val="0"/>
        </w:rPr>
      </w:r>
    </w:p>
    <w:tbl>
      <w:tblPr>
        <w:tblStyle w:val="Table15"/>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9672"/>
        </w:tabs>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Local Driving Directions : </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9672"/>
        </w:tabs>
        <w:rPr>
          <w:rFonts w:ascii="Arial" w:cs="Arial" w:eastAsia="Arial" w:hAnsi="Arial"/>
          <w:b w:val="1"/>
          <w:color w:val="000000"/>
          <w:sz w:val="18"/>
          <w:szCs w:val="18"/>
          <w:u w:val="single"/>
        </w:rPr>
      </w:pPr>
      <w:r w:rsidDel="00000000" w:rsidR="00000000" w:rsidRPr="00000000">
        <w:rPr>
          <w:rtl w:val="0"/>
        </w:rPr>
      </w:r>
    </w:p>
    <w:tbl>
      <w:tblPr>
        <w:tblStyle w:val="Table16"/>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tabs>
          <w:tab w:val="left" w:leader="none" w:pos="9672"/>
        </w:tabs>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9672"/>
        </w:tabs>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Tourist information : </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9672"/>
        </w:tabs>
        <w:rPr>
          <w:rFonts w:ascii="Arial" w:cs="Arial" w:eastAsia="Arial" w:hAnsi="Arial"/>
          <w:b w:val="1"/>
          <w:color w:val="000000"/>
          <w:sz w:val="18"/>
          <w:szCs w:val="18"/>
          <w:u w:val="single"/>
        </w:rPr>
      </w:pPr>
      <w:r w:rsidDel="00000000" w:rsidR="00000000" w:rsidRPr="00000000">
        <w:rPr>
          <w:rtl w:val="0"/>
        </w:rPr>
      </w:r>
    </w:p>
    <w:tbl>
      <w:tblPr>
        <w:tblStyle w:val="Table17"/>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tabs>
          <w:tab w:val="left" w:leader="none" w:pos="9672"/>
        </w:tabs>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9672"/>
        </w:tabs>
        <w:spacing w:after="120" w:lineRule="auto"/>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Scoring system:</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9672"/>
        </w:tabs>
        <w:spacing w:after="12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Is recommended to use free of charge ZW Scoring software</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9672"/>
        </w:tabs>
        <w:spacing w:after="12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More information can be found on ZW Scoring software at</w:t>
      </w:r>
      <w:hyperlink r:id="rId9">
        <w:r w:rsidDel="00000000" w:rsidR="00000000" w:rsidRPr="00000000">
          <w:rPr>
            <w:rFonts w:ascii="Arial" w:cs="Arial" w:eastAsia="Arial" w:hAnsi="Arial"/>
            <w:i w:val="1"/>
            <w:color w:val="000000"/>
            <w:sz w:val="18"/>
            <w:szCs w:val="18"/>
            <w:rtl w:val="0"/>
          </w:rPr>
          <w:t xml:space="preserve"> </w:t>
        </w:r>
      </w:hyperlink>
      <w:hyperlink r:id="rId10">
        <w:r w:rsidDel="00000000" w:rsidR="00000000" w:rsidRPr="00000000">
          <w:rPr>
            <w:rFonts w:ascii="Arial" w:cs="Arial" w:eastAsia="Arial" w:hAnsi="Arial"/>
            <w:i w:val="1"/>
            <w:color w:val="1155cc"/>
            <w:sz w:val="18"/>
            <w:szCs w:val="18"/>
            <w:u w:val="single"/>
            <w:rtl w:val="0"/>
          </w:rPr>
          <w:t xml:space="preserve">http://www.zw-scoring.nl/</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9672"/>
        </w:tabs>
        <w:spacing w:after="60" w:lineRule="auto"/>
        <w:rPr>
          <w:rFonts w:ascii="Arial" w:cs="Arial" w:eastAsia="Arial" w:hAnsi="Arial"/>
          <w:color w:val="000000"/>
          <w:sz w:val="18"/>
          <w:szCs w:val="18"/>
        </w:rPr>
      </w:pPr>
      <w:r w:rsidDel="00000000" w:rsidR="00000000" w:rsidRPr="00000000">
        <w:rPr>
          <w:rtl w:val="0"/>
        </w:rPr>
      </w:r>
    </w:p>
    <w:tbl>
      <w:tblPr>
        <w:tblStyle w:val="Table18"/>
        <w:tblW w:w="1017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845"/>
        <w:gridCol w:w="8325"/>
        <w:tblGridChange w:id="0">
          <w:tblGrid>
            <w:gridCol w:w="1845"/>
            <w:gridCol w:w="8325"/>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9672"/>
              </w:tabs>
              <w:spacing w:after="120" w:lineRule="auto"/>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It be used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9672"/>
              </w:tabs>
              <w:spacing w:after="120" w:lineRule="auto"/>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YES / NO</w:t>
            </w:r>
            <w:r w:rsidDel="00000000" w:rsidR="00000000" w:rsidRPr="00000000">
              <w:rPr>
                <w:rtl w:val="0"/>
              </w:rPr>
            </w:r>
          </w:p>
        </w:tc>
      </w:tr>
    </w:tbl>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tabs>
          <w:tab w:val="left" w:leader="none" w:pos="9672"/>
        </w:tabs>
        <w:spacing w:after="60" w:lineRule="auto"/>
        <w:jc w:val="cente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9672"/>
        </w:tabs>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9672"/>
        </w:tabs>
        <w:spacing w:after="60" w:lineRule="auto"/>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9672"/>
        </w:tabs>
        <w:spacing w:after="240" w:before="240" w:lineRule="auto"/>
        <w:jc w:val="cente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Agreement for the EurILCA Team Racing Series</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Appendix A: “</w:t>
      </w:r>
      <w:r w:rsidDel="00000000" w:rsidR="00000000" w:rsidRPr="00000000">
        <w:rPr>
          <w:rFonts w:ascii="Arial" w:cs="Arial" w:eastAsia="Arial" w:hAnsi="Arial"/>
          <w:i w:val="1"/>
          <w:color w:val="000000"/>
          <w:sz w:val="18"/>
          <w:szCs w:val="18"/>
          <w:rtl w:val="0"/>
        </w:rPr>
        <w:t xml:space="preserve">Information how to organize ar EurILCA Team racing Regatta’s” </w:t>
      </w:r>
      <w:r w:rsidDel="00000000" w:rsidR="00000000" w:rsidRPr="00000000">
        <w:rPr>
          <w:rFonts w:ascii="Arial" w:cs="Arial" w:eastAsia="Arial" w:hAnsi="Arial"/>
          <w:color w:val="000000"/>
          <w:sz w:val="18"/>
          <w:szCs w:val="18"/>
          <w:rtl w:val="0"/>
        </w:rPr>
        <w:t xml:space="preserve">is part of the agreement. </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Organizing Committee President and the local ILCA district chairman, or their representatives, have clearly read and understood the requirements in the guideline.</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The Organizing committee is committed to comply the following procedures:</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C2">
      <w:pPr>
        <w:numPr>
          <w:ilvl w:val="0"/>
          <w:numId w:val="1"/>
        </w:numPr>
        <w:pBdr>
          <w:top w:space="0" w:sz="0" w:val="nil"/>
          <w:left w:space="0" w:sz="0" w:val="nil"/>
          <w:bottom w:space="0" w:sz="0" w:val="nil"/>
          <w:right w:space="0" w:sz="0" w:val="nil"/>
          <w:between w:space="0" w:sz="0" w:val="nil"/>
        </w:pBdr>
        <w:spacing w:after="60" w:lineRule="auto"/>
        <w:ind w:left="720" w:hanging="360"/>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u w:val="single"/>
          <w:rtl w:val="0"/>
        </w:rPr>
        <w:t xml:space="preserve">Before the regatta</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9672"/>
        </w:tabs>
        <w:spacing w:after="60" w:lineRule="auto"/>
        <w:ind w:left="1440" w:firstLine="0"/>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Nominate the Organizing Committee Contact Person. The Eurilca allows the OCCP to enter in the Eurilca website and upgrade the information about the regatta.</w:t>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fully cooperate with the competent ILCA District</w:t>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inform the Eurilca office about any issue rising on the regatta’s organization.</w:t>
      </w:r>
    </w:p>
    <w:p w:rsidR="00000000" w:rsidDel="00000000" w:rsidP="00000000" w:rsidRDefault="00000000" w:rsidRPr="00000000" w14:paraId="000000C7">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complete the sailing instructions template at least 3 weeks before the event</w:t>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provide to Eurilca office the name and e.mail of the Team racing  regatta Jury chairman and jury panel members and PRO at least one week before the event.</w:t>
      </w:r>
    </w:p>
    <w:p w:rsidR="00000000" w:rsidDel="00000000" w:rsidP="00000000" w:rsidRDefault="00000000" w:rsidRPr="00000000" w14:paraId="000000C9">
      <w:pPr>
        <w:numPr>
          <w:ilvl w:val="0"/>
          <w:numId w:val="2"/>
        </w:numPr>
        <w:pBdr>
          <w:top w:space="0" w:sz="0" w:val="nil"/>
          <w:left w:space="0" w:sz="0" w:val="nil"/>
          <w:bottom w:space="0" w:sz="0" w:val="nil"/>
          <w:right w:space="0" w:sz="0" w:val="nil"/>
          <w:between w:space="0" w:sz="0" w:val="nil"/>
        </w:pBdr>
        <w:spacing w:after="60" w:lineRule="auto"/>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Have contact with the Eurilca representative.</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9672"/>
        </w:tabs>
        <w:spacing w:after="60" w:lineRule="auto"/>
        <w:ind w:left="720" w:firstLine="0"/>
        <w:jc w:val="both"/>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 </w:t>
      </w:r>
      <w:r w:rsidDel="00000000" w:rsidR="00000000" w:rsidRPr="00000000">
        <w:rPr>
          <w:rtl w:val="0"/>
        </w:rPr>
      </w:r>
    </w:p>
    <w:p w:rsidR="00000000" w:rsidDel="00000000" w:rsidP="00000000" w:rsidRDefault="00000000" w:rsidRPr="00000000" w14:paraId="000000CB">
      <w:pPr>
        <w:numPr>
          <w:ilvl w:val="0"/>
          <w:numId w:val="3"/>
        </w:numPr>
        <w:pBdr>
          <w:top w:space="0" w:sz="0" w:val="nil"/>
          <w:left w:space="0" w:sz="0" w:val="nil"/>
          <w:bottom w:space="0" w:sz="0" w:val="nil"/>
          <w:right w:space="0" w:sz="0" w:val="nil"/>
          <w:between w:space="0" w:sz="0" w:val="nil"/>
        </w:pBdr>
        <w:spacing w:after="60" w:lineRule="auto"/>
        <w:ind w:left="720" w:hanging="360"/>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u w:val="single"/>
          <w:rtl w:val="0"/>
        </w:rPr>
        <w:t xml:space="preserve">During and After the event</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9672"/>
        </w:tabs>
        <w:spacing w:after="60" w:lineRule="auto"/>
        <w:ind w:left="720" w:firstLine="0"/>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CD">
      <w:pPr>
        <w:numPr>
          <w:ilvl w:val="0"/>
          <w:numId w:val="4"/>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cooperate with the EurILCA representative </w:t>
      </w:r>
    </w:p>
    <w:p w:rsidR="00000000" w:rsidDel="00000000" w:rsidP="00000000" w:rsidRDefault="00000000" w:rsidRPr="00000000" w14:paraId="000000CE">
      <w:pPr>
        <w:numPr>
          <w:ilvl w:val="0"/>
          <w:numId w:val="4"/>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check that all competitor have </w:t>
      </w:r>
      <w:r w:rsidDel="00000000" w:rsidR="00000000" w:rsidRPr="00000000">
        <w:rPr>
          <w:rFonts w:ascii="Arial" w:cs="Arial" w:eastAsia="Arial" w:hAnsi="Arial"/>
          <w:color w:val="000000"/>
          <w:sz w:val="18"/>
          <w:szCs w:val="18"/>
          <w:highlight w:val="white"/>
          <w:rtl w:val="0"/>
        </w:rPr>
        <w:t xml:space="preserve">their World Sailing ID</w:t>
      </w:r>
      <w:r w:rsidDel="00000000" w:rsidR="00000000" w:rsidRPr="00000000">
        <w:rPr>
          <w:rFonts w:ascii="Arial" w:cs="Arial" w:eastAsia="Arial" w:hAnsi="Arial"/>
          <w:color w:val="000000"/>
          <w:sz w:val="18"/>
          <w:szCs w:val="18"/>
          <w:rtl w:val="0"/>
        </w:rPr>
        <w:t xml:space="preserve"> recorded in the scoring files.</w:t>
      </w:r>
    </w:p>
    <w:p w:rsidR="00000000" w:rsidDel="00000000" w:rsidP="00000000" w:rsidRDefault="00000000" w:rsidRPr="00000000" w14:paraId="000000CF">
      <w:pPr>
        <w:numPr>
          <w:ilvl w:val="0"/>
          <w:numId w:val="4"/>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upgrade results and provide daily reports to the Eurilca community manager and EurILCA office for the regatta records.</w:t>
      </w:r>
    </w:p>
    <w:p w:rsidR="00000000" w:rsidDel="00000000" w:rsidP="00000000" w:rsidRDefault="00000000" w:rsidRPr="00000000" w14:paraId="000000D0">
      <w:pPr>
        <w:numPr>
          <w:ilvl w:val="0"/>
          <w:numId w:val="4"/>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provide Eurilca the final rank results file immediately after the end of the event. The file must be as described in the Guideline, checked and affordable.</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bookmarkStart w:colFirst="0" w:colLast="0" w:name="_heading=h.gjdgxs" w:id="5"/>
      <w:bookmarkEnd w:id="5"/>
      <w:r w:rsidDel="00000000" w:rsidR="00000000" w:rsidRPr="00000000">
        <w:rPr>
          <w:rFonts w:ascii="Arial" w:cs="Arial" w:eastAsia="Arial" w:hAnsi="Arial"/>
          <w:color w:val="000000"/>
          <w:sz w:val="18"/>
          <w:szCs w:val="18"/>
          <w:rtl w:val="0"/>
        </w:rPr>
        <w:t xml:space="preserve">About the </w:t>
      </w:r>
      <w:r w:rsidDel="00000000" w:rsidR="00000000" w:rsidRPr="00000000">
        <w:rPr>
          <w:rFonts w:ascii="Arial" w:cs="Arial" w:eastAsia="Arial" w:hAnsi="Arial"/>
          <w:b w:val="1"/>
          <w:color w:val="000000"/>
          <w:sz w:val="18"/>
          <w:szCs w:val="18"/>
          <w:rtl w:val="0"/>
        </w:rPr>
        <w:t xml:space="preserve">EurILCA representative</w:t>
      </w:r>
      <w:r w:rsidDel="00000000" w:rsidR="00000000" w:rsidRPr="00000000">
        <w:rPr>
          <w:rFonts w:ascii="Arial" w:cs="Arial" w:eastAsia="Arial" w:hAnsi="Arial"/>
          <w:color w:val="000000"/>
          <w:sz w:val="18"/>
          <w:szCs w:val="18"/>
          <w:rtl w:val="0"/>
        </w:rPr>
        <w:t xml:space="preserve"> expenses, it is taking care by the organisers for travel, lodging and food..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Organizing Committee Representative takes the full responsibility to realize the event in line with the mentioned above Guideline once He/Her signs this agreement.</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r w:rsidDel="00000000" w:rsidR="00000000" w:rsidRPr="00000000">
        <w:rPr>
          <w:rtl w:val="0"/>
        </w:rPr>
      </w:r>
    </w:p>
    <w:tbl>
      <w:tblPr>
        <w:tblStyle w:val="Table19"/>
        <w:tblW w:w="9697.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23"/>
        <w:gridCol w:w="220"/>
        <w:gridCol w:w="3867"/>
        <w:gridCol w:w="220"/>
        <w:gridCol w:w="3867"/>
        <w:tblGridChange w:id="0">
          <w:tblGrid>
            <w:gridCol w:w="1523"/>
            <w:gridCol w:w="220"/>
            <w:gridCol w:w="3867"/>
            <w:gridCol w:w="220"/>
            <w:gridCol w:w="3867"/>
          </w:tblGrid>
        </w:tblGridChange>
      </w:tblGrid>
      <w:tr>
        <w:trPr>
          <w:cantSplit w:val="0"/>
          <w:trHeight w:val="204" w:hRule="atLeast"/>
          <w:tblHeader w:val="0"/>
        </w:trPr>
        <w:tc>
          <w:tcPr>
            <w:tcBorders>
              <w:top w:color="ffffff" w:space="0" w:sz="4" w:val="single"/>
              <w:left w:color="ffffff" w:space="0" w:sz="4" w:val="single"/>
              <w:bottom w:color="666666" w:space="0" w:sz="4" w:val="single"/>
              <w:right w:color="ffffff"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7">
            <w:pPr>
              <w:rPr/>
            </w:pPr>
            <w:r w:rsidDel="00000000" w:rsidR="00000000" w:rsidRPr="00000000">
              <w:rPr>
                <w:rtl w:val="0"/>
              </w:rPr>
            </w:r>
          </w:p>
        </w:tc>
        <w:tc>
          <w:tcPr>
            <w:tcBorders>
              <w:top w:color="ffffff" w:space="0" w:sz="4" w:val="single"/>
              <w:left w:color="ffffff"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8">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9672"/>
              </w:tabs>
              <w:spacing w:after="40" w:lineRule="auto"/>
              <w:jc w:val="center"/>
              <w:rPr>
                <w:rFonts w:ascii="Arial" w:cs="Arial" w:eastAsia="Arial" w:hAnsi="Arial"/>
                <w:color w:val="000000"/>
              </w:rPr>
            </w:pPr>
            <w:r w:rsidDel="00000000" w:rsidR="00000000" w:rsidRPr="00000000">
              <w:rPr>
                <w:rFonts w:ascii="Arial" w:cs="Arial" w:eastAsia="Arial" w:hAnsi="Arial"/>
                <w:b w:val="1"/>
                <w:color w:val="000000"/>
                <w:sz w:val="18"/>
                <w:szCs w:val="18"/>
                <w:rtl w:val="0"/>
              </w:rPr>
              <w:t xml:space="preserve">The Organizing Committee representative</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A">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9672"/>
              </w:tabs>
              <w:spacing w:after="40" w:lineRule="auto"/>
              <w:jc w:val="center"/>
              <w:rPr>
                <w:rFonts w:ascii="Arial" w:cs="Arial" w:eastAsia="Arial" w:hAnsi="Arial"/>
                <w:color w:val="000000"/>
              </w:rPr>
            </w:pPr>
            <w:r w:rsidDel="00000000" w:rsidR="00000000" w:rsidRPr="00000000">
              <w:rPr>
                <w:rFonts w:ascii="Arial" w:cs="Arial" w:eastAsia="Arial" w:hAnsi="Arial"/>
                <w:b w:val="1"/>
                <w:color w:val="000000"/>
                <w:sz w:val="18"/>
                <w:szCs w:val="18"/>
                <w:rtl w:val="0"/>
              </w:rPr>
              <w:t xml:space="preserve">The ILCA District Officer</w:t>
            </w:r>
            <w:r w:rsidDel="00000000" w:rsidR="00000000" w:rsidRPr="00000000">
              <w:rPr>
                <w:rtl w:val="0"/>
              </w:rPr>
            </w:r>
          </w:p>
        </w:tc>
      </w:tr>
      <w:tr>
        <w:trPr>
          <w:cantSplit w:val="0"/>
          <w:trHeight w:val="1340" w:hRule="atLeast"/>
          <w:tblHeader w:val="0"/>
        </w:trPr>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9672"/>
              </w:tabs>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Signature</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D">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DE">
            <w:pPr>
              <w:rPr/>
            </w:pP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F">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E0">
            <w:pPr>
              <w:rPr/>
            </w:pPr>
            <w:r w:rsidDel="00000000" w:rsidR="00000000" w:rsidRPr="00000000">
              <w:rPr>
                <w:rtl w:val="0"/>
              </w:rPr>
            </w:r>
          </w:p>
        </w:tc>
      </w:tr>
      <w:tr>
        <w:trPr>
          <w:cantSplit w:val="0"/>
          <w:trHeight w:val="204" w:hRule="atLeast"/>
          <w:tblHeader w:val="0"/>
        </w:trPr>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9672"/>
              </w:tabs>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Name</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2">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E3">
            <w:pPr>
              <w:rPr/>
            </w:pP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4">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E5">
            <w:pPr>
              <w:rPr/>
            </w:pPr>
            <w:r w:rsidDel="00000000" w:rsidR="00000000" w:rsidRPr="00000000">
              <w:rPr>
                <w:rtl w:val="0"/>
              </w:rPr>
            </w:r>
          </w:p>
        </w:tc>
      </w:tr>
      <w:tr>
        <w:trPr>
          <w:cantSplit w:val="0"/>
          <w:trHeight w:val="204" w:hRule="atLeast"/>
          <w:tblHeader w:val="0"/>
        </w:trPr>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9672"/>
              </w:tabs>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Role/position</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7">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E8">
            <w:pPr>
              <w:rPr/>
            </w:pP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9">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EA">
            <w:pPr>
              <w:rPr/>
            </w:pPr>
            <w:r w:rsidDel="00000000" w:rsidR="00000000" w:rsidRPr="00000000">
              <w:rPr>
                <w:rtl w:val="0"/>
              </w:rPr>
            </w:r>
          </w:p>
        </w:tc>
      </w:tr>
      <w:tr>
        <w:trPr>
          <w:cantSplit w:val="0"/>
          <w:trHeight w:val="204" w:hRule="atLeast"/>
          <w:tblHeader w:val="0"/>
        </w:trPr>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9672"/>
              </w:tabs>
              <w:jc w:val="center"/>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Date</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C">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ED">
            <w:pPr>
              <w:rPr/>
            </w:pP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E">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EF">
            <w:pPr>
              <w:rPr/>
            </w:pPr>
            <w:r w:rsidDel="00000000" w:rsidR="00000000" w:rsidRPr="00000000">
              <w:rPr>
                <w:rtl w:val="0"/>
              </w:rPr>
            </w:r>
          </w:p>
        </w:tc>
      </w:tr>
    </w:tbl>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tabs>
          <w:tab w:val="left" w:leader="none" w:pos="9672"/>
        </w:tabs>
        <w:spacing w:after="60" w:lineRule="auto"/>
        <w:jc w:val="cente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9672"/>
        </w:tabs>
        <w:spacing w:after="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9672"/>
        </w:tabs>
        <w:spacing w:after="120" w:lineRule="auto"/>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9672"/>
        </w:tabs>
        <w:spacing w:after="120" w:lineRule="auto"/>
        <w:jc w:val="center"/>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9672"/>
        </w:tabs>
        <w:spacing w:after="120" w:lineRule="auto"/>
        <w:jc w:val="center"/>
        <w:rPr>
          <w:rFonts w:ascii="Arial" w:cs="Arial" w:eastAsia="Arial" w:hAnsi="Arial"/>
          <w:b w:val="1"/>
          <w:color w:val="000000"/>
          <w:sz w:val="18"/>
          <w:szCs w:val="18"/>
        </w:rPr>
      </w:pPr>
      <w:r w:rsidDel="00000000" w:rsidR="00000000" w:rsidRPr="00000000">
        <w:rPr>
          <w:rFonts w:ascii="Arial" w:cs="Arial" w:eastAsia="Arial" w:hAnsi="Arial"/>
          <w:i w:val="1"/>
          <w:color w:val="000000"/>
          <w:sz w:val="18"/>
          <w:szCs w:val="18"/>
          <w:rtl w:val="0"/>
        </w:rPr>
        <w:t xml:space="preserve">Full documentation and manuals available at </w:t>
      </w:r>
      <w:hyperlink r:id="rId11">
        <w:r w:rsidDel="00000000" w:rsidR="00000000" w:rsidRPr="00000000">
          <w:rPr>
            <w:rFonts w:ascii="Arial" w:cs="Arial" w:eastAsia="Arial" w:hAnsi="Arial"/>
            <w:i w:val="1"/>
            <w:color w:val="0000ff"/>
            <w:sz w:val="18"/>
            <w:szCs w:val="18"/>
            <w:u w:val="single"/>
            <w:rtl w:val="0"/>
          </w:rPr>
          <w:t xml:space="preserve">http://eurilca.org/</w:t>
        </w:r>
      </w:hyperlink>
      <w:r w:rsidDel="00000000" w:rsidR="00000000" w:rsidRPr="00000000">
        <w:rPr>
          <w:rtl w:val="0"/>
        </w:rPr>
      </w:r>
    </w:p>
    <w:tbl>
      <w:tblPr>
        <w:tblStyle w:val="Table20"/>
        <w:tblW w:w="10181.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2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9672"/>
              </w:tabs>
              <w:spacing w:after="40" w:lineRule="auto"/>
              <w:jc w:val="center"/>
              <w:rPr>
                <w:rFonts w:ascii="Arial" w:cs="Arial" w:eastAsia="Arial" w:hAnsi="Arial"/>
                <w:color w:val="000000"/>
              </w:rPr>
            </w:pPr>
            <w:r w:rsidDel="00000000" w:rsidR="00000000" w:rsidRPr="00000000">
              <w:rPr>
                <w:rFonts w:ascii="Arial" w:cs="Arial" w:eastAsia="Arial" w:hAnsi="Arial"/>
                <w:b w:val="1"/>
                <w:color w:val="000000"/>
                <w:sz w:val="18"/>
                <w:szCs w:val="18"/>
                <w:rtl w:val="0"/>
              </w:rPr>
              <w:t xml:space="preserve">Please return by email to: </w:t>
            </w:r>
            <w:hyperlink r:id="rId12">
              <w:r w:rsidDel="00000000" w:rsidR="00000000" w:rsidRPr="00000000">
                <w:rPr>
                  <w:rFonts w:ascii="Arial" w:cs="Arial" w:eastAsia="Arial" w:hAnsi="Arial"/>
                  <w:b w:val="1"/>
                  <w:color w:val="1155cc"/>
                  <w:sz w:val="18"/>
                  <w:szCs w:val="18"/>
                  <w:u w:val="single"/>
                  <w:rtl w:val="0"/>
                </w:rPr>
                <w:t xml:space="preserve">entryeurilca@gmail.com</w:t>
              </w:r>
            </w:hyperlink>
            <w:r w:rsidDel="00000000" w:rsidR="00000000" w:rsidRPr="00000000">
              <w:rPr>
                <w:rtl w:val="0"/>
              </w:rPr>
            </w:r>
          </w:p>
        </w:tc>
      </w:tr>
    </w:tbl>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tabs>
          <w:tab w:val="left" w:leader="none" w:pos="9672"/>
        </w:tabs>
        <w:spacing w:after="120" w:lineRule="auto"/>
        <w:jc w:val="cente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9672"/>
        </w:tabs>
        <w:spacing w:after="40" w:lineRule="auto"/>
        <w:jc w:val="cente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9672"/>
        </w:tabs>
        <w:rPr>
          <w:rFonts w:ascii="Arial" w:cs="Arial" w:eastAsia="Arial" w:hAnsi="Arial"/>
          <w:color w:val="000000"/>
        </w:rPr>
      </w:pPr>
      <w:r w:rsidDel="00000000" w:rsidR="00000000" w:rsidRPr="00000000">
        <w:rPr>
          <w:rFonts w:ascii="Arial" w:cs="Arial" w:eastAsia="Arial" w:hAnsi="Arial"/>
          <w:color w:val="000000"/>
          <w:sz w:val="18"/>
          <w:szCs w:val="18"/>
          <w:rtl w:val="0"/>
        </w:rPr>
        <w:tab/>
      </w:r>
      <w:r w:rsidDel="00000000" w:rsidR="00000000" w:rsidRPr="00000000">
        <w:rPr>
          <w:rtl w:val="0"/>
        </w:rPr>
      </w:r>
    </w:p>
    <w:sectPr>
      <w:headerReference r:id="rId13" w:type="default"/>
      <w:footerReference r:id="rId14" w:type="default"/>
      <w:pgSz w:h="16840" w:w="11900" w:orient="portrait"/>
      <w:pgMar w:bottom="432" w:top="432" w:left="864" w:right="864"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b w:val="1"/>
        <w:color w:val="000000"/>
        <w:sz w:val="18"/>
        <w:szCs w:val="18"/>
        <w:u w:val="singl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2160" w:hanging="360"/>
      </w:pPr>
      <w:rPr>
        <w:b w:val="1"/>
        <w:smallCaps w:val="0"/>
        <w:strike w:val="0"/>
        <w:shd w:fill="auto" w:val="clear"/>
        <w:vertAlign w:val="baseline"/>
      </w:rPr>
    </w:lvl>
    <w:lvl w:ilvl="3">
      <w:start w:val="1"/>
      <w:numFmt w:val="bullet"/>
      <w:lvlText w:val="●"/>
      <w:lvlJc w:val="left"/>
      <w:pPr>
        <w:ind w:left="2880" w:hanging="360"/>
      </w:pPr>
      <w:rPr>
        <w:b w:val="1"/>
        <w:smallCaps w:val="0"/>
        <w:strike w:val="0"/>
        <w:shd w:fill="auto" w:val="clear"/>
        <w:vertAlign w:val="baseline"/>
      </w:rPr>
    </w:lvl>
    <w:lvl w:ilvl="4">
      <w:start w:val="1"/>
      <w:numFmt w:val="bullet"/>
      <w:lvlText w:val="○"/>
      <w:lvlJc w:val="left"/>
      <w:pPr>
        <w:ind w:left="3600" w:hanging="360"/>
      </w:pPr>
      <w:rPr>
        <w:b w:val="1"/>
        <w:smallCaps w:val="0"/>
        <w:strike w:val="0"/>
        <w:shd w:fill="auto" w:val="clear"/>
        <w:vertAlign w:val="baseline"/>
      </w:rPr>
    </w:lvl>
    <w:lvl w:ilvl="5">
      <w:start w:val="1"/>
      <w:numFmt w:val="bullet"/>
      <w:lvlText w:val="■"/>
      <w:lvlJc w:val="left"/>
      <w:pPr>
        <w:ind w:left="4320" w:hanging="360"/>
      </w:pPr>
      <w:rPr>
        <w:b w:val="1"/>
        <w:smallCaps w:val="0"/>
        <w:strike w:val="0"/>
        <w:shd w:fill="auto" w:val="clear"/>
        <w:vertAlign w:val="baseline"/>
      </w:rPr>
    </w:lvl>
    <w:lvl w:ilvl="6">
      <w:start w:val="1"/>
      <w:numFmt w:val="bullet"/>
      <w:lvlText w:val="●"/>
      <w:lvlJc w:val="left"/>
      <w:pPr>
        <w:ind w:left="5040" w:hanging="360"/>
      </w:pPr>
      <w:rPr>
        <w:b w:val="1"/>
        <w:smallCaps w:val="0"/>
        <w:strike w:val="0"/>
        <w:shd w:fill="auto" w:val="clear"/>
        <w:vertAlign w:val="baseline"/>
      </w:rPr>
    </w:lvl>
    <w:lvl w:ilvl="7">
      <w:start w:val="1"/>
      <w:numFmt w:val="bullet"/>
      <w:lvlText w:val="○"/>
      <w:lvlJc w:val="left"/>
      <w:pPr>
        <w:ind w:left="5760" w:hanging="360"/>
      </w:pPr>
      <w:rPr>
        <w:b w:val="1"/>
        <w:smallCaps w:val="0"/>
        <w:strike w:val="0"/>
        <w:shd w:fill="auto" w:val="clear"/>
        <w:vertAlign w:val="baseline"/>
      </w:rPr>
    </w:lvl>
    <w:lvl w:ilvl="8">
      <w:start w:val="1"/>
      <w:numFmt w:val="bullet"/>
      <w:lvlText w:val="■"/>
      <w:lvlJc w:val="left"/>
      <w:pPr>
        <w:ind w:left="6480" w:hanging="360"/>
      </w:pPr>
      <w:rPr>
        <w:b w:val="1"/>
        <w:smallCaps w:val="0"/>
        <w:strike w:val="0"/>
        <w:shd w:fill="auto" w:val="clear"/>
        <w:vertAlign w:val="baseline"/>
      </w:rPr>
    </w:lvl>
  </w:abstractNum>
  <w:abstractNum w:abstractNumId="2">
    <w:lvl w:ilvl="0">
      <w:start w:val="1"/>
      <w:numFmt w:val="upperLetter"/>
      <w:lvlText w:val="%1."/>
      <w:lvlJc w:val="left"/>
      <w:pPr>
        <w:ind w:left="1440" w:hanging="360"/>
      </w:pPr>
      <w:rPr>
        <w:smallCaps w:val="0"/>
        <w:strike w:val="0"/>
        <w:shd w:fill="auto" w:val="clear"/>
        <w:vertAlign w:val="baseline"/>
      </w:rPr>
    </w:lvl>
    <w:lvl w:ilvl="1">
      <w:start w:val="1"/>
      <w:numFmt w:val="lowerLetter"/>
      <w:lvlText w:val="%2."/>
      <w:lvlJc w:val="left"/>
      <w:pPr>
        <w:ind w:left="2160" w:hanging="360"/>
      </w:pPr>
      <w:rPr>
        <w:smallCaps w:val="0"/>
        <w:strike w:val="0"/>
        <w:shd w:fill="auto" w:val="clear"/>
        <w:vertAlign w:val="baseline"/>
      </w:rPr>
    </w:lvl>
    <w:lvl w:ilvl="2">
      <w:start w:val="1"/>
      <w:numFmt w:val="lowerRoman"/>
      <w:lvlText w:val="%3."/>
      <w:lvlJc w:val="left"/>
      <w:pPr>
        <w:ind w:left="2880" w:hanging="460"/>
      </w:pPr>
      <w:rPr>
        <w:smallCaps w:val="0"/>
        <w:strike w:val="0"/>
        <w:shd w:fill="auto" w:val="clear"/>
        <w:vertAlign w:val="baseline"/>
      </w:rPr>
    </w:lvl>
    <w:lvl w:ilvl="3">
      <w:start w:val="1"/>
      <w:numFmt w:val="decimal"/>
      <w:lvlText w:val="%4."/>
      <w:lvlJc w:val="left"/>
      <w:pPr>
        <w:ind w:left="3600" w:hanging="360"/>
      </w:pPr>
      <w:rPr>
        <w:smallCaps w:val="0"/>
        <w:strike w:val="0"/>
        <w:shd w:fill="auto" w:val="clear"/>
        <w:vertAlign w:val="baseline"/>
      </w:rPr>
    </w:lvl>
    <w:lvl w:ilvl="4">
      <w:start w:val="1"/>
      <w:numFmt w:val="lowerLetter"/>
      <w:lvlText w:val="%5."/>
      <w:lvlJc w:val="left"/>
      <w:pPr>
        <w:ind w:left="4320" w:hanging="360"/>
      </w:pPr>
      <w:rPr>
        <w:smallCaps w:val="0"/>
        <w:strike w:val="0"/>
        <w:shd w:fill="auto" w:val="clear"/>
        <w:vertAlign w:val="baseline"/>
      </w:rPr>
    </w:lvl>
    <w:lvl w:ilvl="5">
      <w:start w:val="1"/>
      <w:numFmt w:val="lowerRoman"/>
      <w:lvlText w:val="%6."/>
      <w:lvlJc w:val="left"/>
      <w:pPr>
        <w:ind w:left="5040" w:hanging="460"/>
      </w:pPr>
      <w:rPr>
        <w:smallCaps w:val="0"/>
        <w:strike w:val="0"/>
        <w:shd w:fill="auto" w:val="clear"/>
        <w:vertAlign w:val="baseline"/>
      </w:rPr>
    </w:lvl>
    <w:lvl w:ilvl="6">
      <w:start w:val="1"/>
      <w:numFmt w:val="decimal"/>
      <w:lvlText w:val="%7."/>
      <w:lvlJc w:val="left"/>
      <w:pPr>
        <w:ind w:left="5760" w:hanging="360"/>
      </w:pPr>
      <w:rPr>
        <w:smallCaps w:val="0"/>
        <w:strike w:val="0"/>
        <w:shd w:fill="auto" w:val="clear"/>
        <w:vertAlign w:val="baseline"/>
      </w:rPr>
    </w:lvl>
    <w:lvl w:ilvl="7">
      <w:start w:val="1"/>
      <w:numFmt w:val="lowerLetter"/>
      <w:lvlText w:val="%8."/>
      <w:lvlJc w:val="left"/>
      <w:pPr>
        <w:ind w:left="6480" w:hanging="360"/>
      </w:pPr>
      <w:rPr>
        <w:smallCaps w:val="0"/>
        <w:strike w:val="0"/>
        <w:shd w:fill="auto" w:val="clear"/>
        <w:vertAlign w:val="baseline"/>
      </w:rPr>
    </w:lvl>
    <w:lvl w:ilvl="8">
      <w:start w:val="1"/>
      <w:numFmt w:val="lowerRoman"/>
      <w:lvlText w:val="%9."/>
      <w:lvlJc w:val="left"/>
      <w:pPr>
        <w:ind w:left="7200" w:hanging="460"/>
      </w:pPr>
      <w:rPr>
        <w:smallCaps w:val="0"/>
        <w:strike w:val="0"/>
        <w:shd w:fill="auto" w:val="clear"/>
        <w:vertAlign w:val="baseline"/>
      </w:rPr>
    </w:lvl>
  </w:abstractNum>
  <w:abstractNum w:abstractNumId="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4">
    <w:lvl w:ilvl="0">
      <w:start w:val="1"/>
      <w:numFmt w:val="upperLetter"/>
      <w:lvlText w:val="%1."/>
      <w:lvlJc w:val="left"/>
      <w:pPr>
        <w:ind w:left="1440" w:hanging="360"/>
      </w:pPr>
      <w:rPr>
        <w:smallCaps w:val="0"/>
        <w:strike w:val="0"/>
        <w:shd w:fill="auto" w:val="clear"/>
        <w:vertAlign w:val="baseline"/>
      </w:rPr>
    </w:lvl>
    <w:lvl w:ilvl="1">
      <w:start w:val="1"/>
      <w:numFmt w:val="lowerLetter"/>
      <w:lvlText w:val="%2."/>
      <w:lvlJc w:val="left"/>
      <w:pPr>
        <w:ind w:left="2160" w:hanging="360"/>
      </w:pPr>
      <w:rPr>
        <w:smallCaps w:val="0"/>
        <w:strike w:val="0"/>
        <w:shd w:fill="auto" w:val="clear"/>
        <w:vertAlign w:val="baseline"/>
      </w:rPr>
    </w:lvl>
    <w:lvl w:ilvl="2">
      <w:start w:val="1"/>
      <w:numFmt w:val="lowerRoman"/>
      <w:lvlText w:val="%3."/>
      <w:lvlJc w:val="left"/>
      <w:pPr>
        <w:ind w:left="2880" w:hanging="460"/>
      </w:pPr>
      <w:rPr>
        <w:smallCaps w:val="0"/>
        <w:strike w:val="0"/>
        <w:shd w:fill="auto" w:val="clear"/>
        <w:vertAlign w:val="baseline"/>
      </w:rPr>
    </w:lvl>
    <w:lvl w:ilvl="3">
      <w:start w:val="1"/>
      <w:numFmt w:val="decimal"/>
      <w:lvlText w:val="%4."/>
      <w:lvlJc w:val="left"/>
      <w:pPr>
        <w:ind w:left="3600" w:hanging="360"/>
      </w:pPr>
      <w:rPr>
        <w:smallCaps w:val="0"/>
        <w:strike w:val="0"/>
        <w:shd w:fill="auto" w:val="clear"/>
        <w:vertAlign w:val="baseline"/>
      </w:rPr>
    </w:lvl>
    <w:lvl w:ilvl="4">
      <w:start w:val="1"/>
      <w:numFmt w:val="lowerLetter"/>
      <w:lvlText w:val="%5."/>
      <w:lvlJc w:val="left"/>
      <w:pPr>
        <w:ind w:left="4320" w:hanging="360"/>
      </w:pPr>
      <w:rPr>
        <w:smallCaps w:val="0"/>
        <w:strike w:val="0"/>
        <w:shd w:fill="auto" w:val="clear"/>
        <w:vertAlign w:val="baseline"/>
      </w:rPr>
    </w:lvl>
    <w:lvl w:ilvl="5">
      <w:start w:val="1"/>
      <w:numFmt w:val="lowerRoman"/>
      <w:lvlText w:val="%6."/>
      <w:lvlJc w:val="left"/>
      <w:pPr>
        <w:ind w:left="5040" w:hanging="460"/>
      </w:pPr>
      <w:rPr>
        <w:smallCaps w:val="0"/>
        <w:strike w:val="0"/>
        <w:shd w:fill="auto" w:val="clear"/>
        <w:vertAlign w:val="baseline"/>
      </w:rPr>
    </w:lvl>
    <w:lvl w:ilvl="6">
      <w:start w:val="1"/>
      <w:numFmt w:val="decimal"/>
      <w:lvlText w:val="%7."/>
      <w:lvlJc w:val="left"/>
      <w:pPr>
        <w:ind w:left="5760" w:hanging="360"/>
      </w:pPr>
      <w:rPr>
        <w:smallCaps w:val="0"/>
        <w:strike w:val="0"/>
        <w:shd w:fill="auto" w:val="clear"/>
        <w:vertAlign w:val="baseline"/>
      </w:rPr>
    </w:lvl>
    <w:lvl w:ilvl="7">
      <w:start w:val="1"/>
      <w:numFmt w:val="lowerLetter"/>
      <w:lvlText w:val="%8."/>
      <w:lvlJc w:val="left"/>
      <w:pPr>
        <w:ind w:left="6480" w:hanging="360"/>
      </w:pPr>
      <w:rPr>
        <w:smallCaps w:val="0"/>
        <w:strike w:val="0"/>
        <w:shd w:fill="auto" w:val="clear"/>
        <w:vertAlign w:val="baseline"/>
      </w:rPr>
    </w:lvl>
    <w:lvl w:ilvl="8">
      <w:start w:val="1"/>
      <w:numFmt w:val="lowerRoman"/>
      <w:lvlText w:val="%9."/>
      <w:lvlJc w:val="left"/>
      <w:pPr>
        <w:ind w:left="7200" w:hanging="460"/>
      </w:pPr>
      <w:rPr>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urilca.org/" TargetMode="External"/><Relationship Id="rId10" Type="http://schemas.openxmlformats.org/officeDocument/2006/relationships/hyperlink" Target="http://www.zw-scoring.nl/" TargetMode="External"/><Relationship Id="rId13" Type="http://schemas.openxmlformats.org/officeDocument/2006/relationships/header" Target="header1.xml"/><Relationship Id="rId12" Type="http://schemas.openxmlformats.org/officeDocument/2006/relationships/hyperlink" Target="mailto:entryeurilc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zw-scoring.n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ntryeurilc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4aB13z00STv4+sEtcz5sqoTDA==">CgMxLjAyCWguMzBqMHpsbDIJaC4xZm9iOXRlMgloLjN6bnlzaDcyCWguMmV0OTJwMDIIaC50eWpjd3QyCGguZ2pkZ3hzOAByITE1bnpvSEZlclBRX01wRVp2ZXVZa3ZsaVdsQ3VQWld5WA==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